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5488A" w14:textId="77777777" w:rsidR="00A46F1B" w:rsidRDefault="0083584C" w:rsidP="00C7799A">
      <w:pPr>
        <w:spacing w:after="25" w:line="250" w:lineRule="auto"/>
        <w:ind w:left="4678" w:right="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</w:t>
      </w:r>
      <w:r w:rsidR="00254B43">
        <w:rPr>
          <w:rFonts w:ascii="Times New Roman" w:hAnsi="Times New Roman" w:cs="Times New Roman"/>
          <w:sz w:val="20"/>
        </w:rPr>
        <w:t>r 3</w:t>
      </w:r>
      <w:r>
        <w:rPr>
          <w:rFonts w:ascii="Times New Roman" w:hAnsi="Times New Roman" w:cs="Times New Roman"/>
          <w:sz w:val="20"/>
        </w:rPr>
        <w:t xml:space="preserve"> </w:t>
      </w:r>
    </w:p>
    <w:p w14:paraId="033016D7" w14:textId="012BFD39" w:rsidR="00A46F1B" w:rsidRDefault="0083584C" w:rsidP="00C7799A">
      <w:pPr>
        <w:spacing w:after="25" w:line="250" w:lineRule="auto"/>
        <w:ind w:left="4678" w:right="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 zarządzenia n</w:t>
      </w:r>
      <w:r w:rsidR="00C7799A" w:rsidRPr="00102441">
        <w:rPr>
          <w:rFonts w:ascii="Times New Roman" w:hAnsi="Times New Roman" w:cs="Times New Roman"/>
          <w:sz w:val="20"/>
        </w:rPr>
        <w:t>r</w:t>
      </w:r>
      <w:r w:rsidR="005E120B">
        <w:rPr>
          <w:rFonts w:ascii="Times New Roman" w:hAnsi="Times New Roman" w:cs="Times New Roman"/>
          <w:sz w:val="20"/>
        </w:rPr>
        <w:t xml:space="preserve"> 2909/2024</w:t>
      </w:r>
      <w:r w:rsidR="00A46F1B">
        <w:rPr>
          <w:rFonts w:ascii="Times New Roman" w:hAnsi="Times New Roman" w:cs="Times New Roman"/>
          <w:sz w:val="20"/>
        </w:rPr>
        <w:t xml:space="preserve"> </w:t>
      </w:r>
    </w:p>
    <w:p w14:paraId="21E976E3" w14:textId="77777777" w:rsidR="00A46F1B" w:rsidRDefault="00C7799A" w:rsidP="00C7799A">
      <w:pPr>
        <w:spacing w:after="25" w:line="250" w:lineRule="auto"/>
        <w:ind w:left="4678" w:right="57"/>
        <w:jc w:val="both"/>
        <w:rPr>
          <w:rFonts w:ascii="Times New Roman" w:hAnsi="Times New Roman" w:cs="Times New Roman"/>
          <w:sz w:val="20"/>
        </w:rPr>
      </w:pPr>
      <w:r w:rsidRPr="00102441">
        <w:rPr>
          <w:rFonts w:ascii="Times New Roman" w:hAnsi="Times New Roman" w:cs="Times New Roman"/>
          <w:sz w:val="20"/>
        </w:rPr>
        <w:t xml:space="preserve">Prezydenta Miasta Krakowa </w:t>
      </w:r>
    </w:p>
    <w:p w14:paraId="1179DB41" w14:textId="54604B6E" w:rsidR="00C7799A" w:rsidRPr="00102441" w:rsidRDefault="00C7799A" w:rsidP="00C7799A">
      <w:pPr>
        <w:spacing w:after="25" w:line="250" w:lineRule="auto"/>
        <w:ind w:left="4678" w:right="57"/>
        <w:jc w:val="both"/>
        <w:rPr>
          <w:rFonts w:ascii="Times New Roman" w:hAnsi="Times New Roman" w:cs="Times New Roman"/>
        </w:rPr>
      </w:pPr>
      <w:r w:rsidRPr="00102441">
        <w:rPr>
          <w:rFonts w:ascii="Times New Roman" w:hAnsi="Times New Roman" w:cs="Times New Roman"/>
          <w:sz w:val="20"/>
        </w:rPr>
        <w:t>z dnia</w:t>
      </w:r>
      <w:r w:rsidR="005E120B">
        <w:rPr>
          <w:rFonts w:ascii="Times New Roman" w:hAnsi="Times New Roman" w:cs="Times New Roman"/>
          <w:sz w:val="20"/>
        </w:rPr>
        <w:t xml:space="preserve"> 6 listopada 2024 r.</w:t>
      </w:r>
      <w:bookmarkStart w:id="0" w:name="_GoBack"/>
      <w:bookmarkEnd w:id="0"/>
      <w:r w:rsidRPr="00102441">
        <w:rPr>
          <w:rFonts w:ascii="Times New Roman" w:hAnsi="Times New Roman" w:cs="Times New Roman"/>
          <w:sz w:val="20"/>
        </w:rPr>
        <w:t xml:space="preserve"> </w:t>
      </w:r>
    </w:p>
    <w:p w14:paraId="0ADD0184" w14:textId="77777777" w:rsidR="00C7799A" w:rsidRPr="00102441" w:rsidRDefault="00C7799A" w:rsidP="00C7799A">
      <w:pPr>
        <w:spacing w:after="0"/>
        <w:ind w:left="99"/>
        <w:jc w:val="center"/>
        <w:rPr>
          <w:rFonts w:ascii="Times New Roman" w:hAnsi="Times New Roman" w:cs="Times New Roman"/>
        </w:rPr>
      </w:pPr>
    </w:p>
    <w:p w14:paraId="5B8FE192" w14:textId="77777777" w:rsidR="00C7799A" w:rsidRPr="001A5C35" w:rsidRDefault="00C7799A" w:rsidP="00C7799A">
      <w:pPr>
        <w:spacing w:after="0"/>
        <w:ind w:left="50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FORMULARZ KONSULTACYJNY </w:t>
      </w:r>
    </w:p>
    <w:p w14:paraId="39CD75DB" w14:textId="42E6017C" w:rsidR="00C7799A" w:rsidRPr="001A5C35" w:rsidRDefault="00C7799A" w:rsidP="00C7799A">
      <w:pPr>
        <w:spacing w:after="0"/>
        <w:ind w:lef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A03C5">
        <w:rPr>
          <w:rFonts w:ascii="Times New Roman" w:eastAsia="Times New Roman" w:hAnsi="Times New Roman" w:cs="Times New Roman"/>
          <w:b/>
          <w:sz w:val="24"/>
          <w:szCs w:val="24"/>
        </w:rPr>
        <w:t>dla</w:t>
      </w:r>
      <w:r w:rsidR="00254B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4A5F">
        <w:rPr>
          <w:rFonts w:ascii="Times New Roman" w:eastAsia="Times New Roman" w:hAnsi="Times New Roman" w:cs="Times New Roman"/>
          <w:b/>
          <w:sz w:val="24"/>
          <w:szCs w:val="24"/>
        </w:rPr>
        <w:t xml:space="preserve">pozostałych </w:t>
      </w:r>
      <w:r w:rsidR="00254B43">
        <w:rPr>
          <w:rFonts w:ascii="Times New Roman" w:eastAsia="Times New Roman" w:hAnsi="Times New Roman" w:cs="Times New Roman"/>
          <w:b/>
          <w:sz w:val="24"/>
          <w:szCs w:val="24"/>
        </w:rPr>
        <w:t xml:space="preserve">interesariuszy </w:t>
      </w:r>
      <w:r w:rsidR="00254B43" w:rsidRPr="008D700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nie</w:t>
      </w:r>
      <w:r w:rsidR="00604A5F" w:rsidRPr="008D700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będących</w:t>
      </w:r>
      <w:r w:rsidR="00604A5F" w:rsidRPr="006E24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04A5F">
        <w:rPr>
          <w:rFonts w:ascii="Times New Roman" w:eastAsia="Times New Roman" w:hAnsi="Times New Roman" w:cs="Times New Roman"/>
          <w:b/>
          <w:sz w:val="24"/>
          <w:szCs w:val="24"/>
        </w:rPr>
        <w:t>mieszkańcami lub</w:t>
      </w:r>
      <w:r w:rsidR="00254B43">
        <w:rPr>
          <w:rFonts w:ascii="Times New Roman" w:eastAsia="Times New Roman" w:hAnsi="Times New Roman" w:cs="Times New Roman"/>
          <w:b/>
          <w:sz w:val="24"/>
          <w:szCs w:val="24"/>
        </w:rPr>
        <w:t xml:space="preserve"> przedstawicielami organizacji pozarządowych</w:t>
      </w: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</w:p>
    <w:p w14:paraId="1A2F27E8" w14:textId="34A2AB28" w:rsidR="00C7799A" w:rsidRPr="001A5C35" w:rsidRDefault="00C7799A" w:rsidP="00C7799A">
      <w:pPr>
        <w:spacing w:after="0"/>
        <w:ind w:lef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9B0D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3D314C" w14:textId="22667340" w:rsidR="009F11CB" w:rsidRDefault="002C6DB8" w:rsidP="00C7799A">
      <w:pPr>
        <w:spacing w:after="0"/>
        <w:ind w:left="3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konsultacji społecznych dotyczących projektu uchwały Rady Miasta Krakowa w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Pr="002C6D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sprawie określenia zasad wyznaczania składu oraz zasad działania Komitet</w:t>
      </w:r>
      <w:r w:rsidR="001C473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u</w:t>
      </w:r>
      <w:r w:rsidRPr="002C6D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Rewitalizacji Miasta Krakowa</w:t>
      </w:r>
    </w:p>
    <w:p w14:paraId="3C94634A" w14:textId="77777777" w:rsidR="002C6DB8" w:rsidRPr="001A5C35" w:rsidRDefault="002C6DB8" w:rsidP="00C7799A">
      <w:pPr>
        <w:spacing w:after="0"/>
        <w:ind w:left="30"/>
        <w:jc w:val="center"/>
        <w:rPr>
          <w:rFonts w:ascii="Times New Roman" w:hAnsi="Times New Roman" w:cs="Times New Roman"/>
          <w:sz w:val="24"/>
          <w:szCs w:val="24"/>
        </w:rPr>
      </w:pPr>
    </w:p>
    <w:p w14:paraId="7E3EE584" w14:textId="645C5BD7" w:rsidR="00C7799A" w:rsidRPr="001A5C35" w:rsidRDefault="00C7799A" w:rsidP="00C7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A5C3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Uwagi można zgłaszać tylko w terminie </w:t>
      </w:r>
      <w:r w:rsidR="002C6DB8" w:rsidRPr="002C6D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od 15 listopada do 20 grudnia 2024 r.</w:t>
      </w:r>
    </w:p>
    <w:p w14:paraId="4DF7FD6D" w14:textId="77777777" w:rsidR="00C7799A" w:rsidRPr="001A5C35" w:rsidRDefault="00C7799A" w:rsidP="00C779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3E67DE59" w14:textId="4F6011F3" w:rsidR="002C6DB8" w:rsidRPr="002C6DB8" w:rsidRDefault="00254B43" w:rsidP="002C6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62349096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Szanowni Interesariusze</w:t>
      </w:r>
      <w:r w:rsidR="00C7799A" w:rsidRPr="001A5C3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! </w:t>
      </w:r>
      <w:r w:rsidR="00C7799A" w:rsidRPr="001A5C35">
        <w:rPr>
          <w:rFonts w:ascii="Times New Roman" w:hAnsi="Times New Roman" w:cs="Times New Roman"/>
          <w:bCs/>
          <w:sz w:val="24"/>
          <w:szCs w:val="24"/>
        </w:rPr>
        <w:t xml:space="preserve">Oddajemy w Wasze ręce </w:t>
      </w:r>
      <w:bookmarkEnd w:id="1"/>
      <w:r w:rsidR="00A61758" w:rsidRPr="00A61758">
        <w:rPr>
          <w:rFonts w:ascii="Times New Roman" w:hAnsi="Times New Roman" w:cs="Times New Roman"/>
          <w:bCs/>
          <w:sz w:val="24"/>
          <w:szCs w:val="24"/>
        </w:rPr>
        <w:t>projekt uchwały Rady Miasta Krakowa w</w:t>
      </w:r>
      <w:r w:rsidR="00A61758">
        <w:rPr>
          <w:rFonts w:ascii="Times New Roman" w:hAnsi="Times New Roman" w:cs="Times New Roman"/>
          <w:bCs/>
          <w:sz w:val="24"/>
          <w:szCs w:val="24"/>
        </w:rPr>
        <w:t> </w:t>
      </w:r>
      <w:r w:rsidR="00A61758" w:rsidRPr="00A61758">
        <w:rPr>
          <w:rFonts w:ascii="Times New Roman" w:hAnsi="Times New Roman" w:cs="Times New Roman"/>
          <w:bCs/>
          <w:sz w:val="24"/>
          <w:szCs w:val="24"/>
        </w:rPr>
        <w:t>sprawie określenia zasad wyznaczania składu oraz zasad działania Komitet</w:t>
      </w:r>
      <w:r w:rsidR="001C4730">
        <w:rPr>
          <w:rFonts w:ascii="Times New Roman" w:hAnsi="Times New Roman" w:cs="Times New Roman"/>
          <w:bCs/>
          <w:sz w:val="24"/>
          <w:szCs w:val="24"/>
        </w:rPr>
        <w:t>u</w:t>
      </w:r>
      <w:r w:rsidR="00A61758" w:rsidRPr="00A61758">
        <w:rPr>
          <w:rFonts w:ascii="Times New Roman" w:hAnsi="Times New Roman" w:cs="Times New Roman"/>
          <w:bCs/>
          <w:sz w:val="24"/>
          <w:szCs w:val="24"/>
        </w:rPr>
        <w:t xml:space="preserve"> Rewitalizacji Miasta Krakowa. Prosimy o zapoznanie się z propozycjami dokumentów!</w:t>
      </w:r>
    </w:p>
    <w:p w14:paraId="271BC84E" w14:textId="60CC077A" w:rsidR="002C6DB8" w:rsidRPr="002C6DB8" w:rsidRDefault="002C6DB8" w:rsidP="002C6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DB8">
        <w:rPr>
          <w:rFonts w:ascii="Times New Roman" w:hAnsi="Times New Roman" w:cs="Times New Roman"/>
          <w:bCs/>
          <w:sz w:val="24"/>
          <w:szCs w:val="24"/>
        </w:rPr>
        <w:t>Czym jest rewitalizacja? Wbrew powszechnemu rozumieniu, nie oznacza jedynie remontu. To ożywienie czy też przywrócenie do życia zdegradowanej części miasta. Istotnym elementem rewitalizacji jest praca z lokalną społecznością i dążenie do poprawy jakości życia mieszkańców. To długi proces, którego powodzenie zależy od zaangażowania wszystkich interesariuszy rewitalizacji – mieszkańców, przedsiębiorców, instytucji, organizacji pozarządowych, urzędów i innych zainteresowanych.</w:t>
      </w:r>
    </w:p>
    <w:p w14:paraId="180C295E" w14:textId="725CE670" w:rsidR="00D03088" w:rsidRPr="001A5C35" w:rsidRDefault="002C6DB8" w:rsidP="002C6D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DB8">
        <w:rPr>
          <w:rFonts w:ascii="Times New Roman" w:hAnsi="Times New Roman" w:cs="Times New Roman"/>
          <w:bCs/>
          <w:sz w:val="24"/>
          <w:szCs w:val="24"/>
        </w:rPr>
        <w:t>Czym jest Komitet Rewitalizacji? Stanowi on forum współpracy i dialogu interesariuszy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2C6DB8">
        <w:rPr>
          <w:rFonts w:ascii="Times New Roman" w:hAnsi="Times New Roman" w:cs="Times New Roman"/>
          <w:bCs/>
          <w:sz w:val="24"/>
          <w:szCs w:val="24"/>
        </w:rPr>
        <w:t>organami gminy w sprawach dotyczących przygotowania, prowadzenia i oceny rewitalizacji oraz pełni funkcję opiniodawczo-doradczą wójta, burmistrza albo prezydenta miasta. Dopuszcza się powołanie osobnych Komitetów Rewitalizacji dla wyznaczonych podobszarów rewitalizacji.</w:t>
      </w:r>
    </w:p>
    <w:p w14:paraId="77AB562C" w14:textId="77777777" w:rsidR="00C7799A" w:rsidRPr="001A5C35" w:rsidRDefault="00C7799A" w:rsidP="00696F85">
      <w:pPr>
        <w:spacing w:after="42" w:line="236" w:lineRule="auto"/>
        <w:ind w:right="8919"/>
        <w:jc w:val="both"/>
        <w:rPr>
          <w:rFonts w:ascii="Times New Roman" w:hAnsi="Times New Roman" w:cs="Times New Roman"/>
          <w:sz w:val="24"/>
          <w:szCs w:val="24"/>
        </w:rPr>
      </w:pPr>
    </w:p>
    <w:p w14:paraId="761D5452" w14:textId="7101504B" w:rsidR="00C7799A" w:rsidRPr="001A5C35" w:rsidRDefault="00C7799A" w:rsidP="002C6DB8">
      <w:pPr>
        <w:spacing w:after="84"/>
        <w:rPr>
          <w:rFonts w:ascii="Times New Roman" w:hAnsi="Times New Roman" w:cs="Times New Roman"/>
          <w:sz w:val="24"/>
          <w:szCs w:val="24"/>
        </w:rPr>
      </w:pP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o zgłaszającym: </w:t>
      </w:r>
      <w:r w:rsidRPr="001A5C35">
        <w:rPr>
          <w:rFonts w:ascii="Times New Roman" w:eastAsia="Times New Roman" w:hAnsi="Times New Roman" w:cs="Times New Roman"/>
          <w:i/>
          <w:sz w:val="24"/>
          <w:szCs w:val="24"/>
        </w:rPr>
        <w:t>(prosimy wypełnić wyraźnie drukowanymi literami)</w:t>
      </w:r>
      <w:r w:rsidRPr="001A5C3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931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C7799A" w:rsidRPr="001A5C35" w14:paraId="7E1AA1A4" w14:textId="77777777" w:rsidTr="003200B9">
        <w:trPr>
          <w:trHeight w:val="11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D09D" w14:textId="2B9DB69E" w:rsidR="00C7799A" w:rsidRPr="001A5C35" w:rsidRDefault="00C7799A" w:rsidP="00527A94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="00254B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podmiotu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0D7F" w14:textId="77777777" w:rsidR="00C7799A" w:rsidRPr="001A5C35" w:rsidRDefault="00C7799A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799A" w:rsidRPr="001A5C35" w14:paraId="5DD833FB" w14:textId="77777777" w:rsidTr="003200B9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6AFA" w14:textId="77777777" w:rsidR="00C7799A" w:rsidRPr="001A5C35" w:rsidRDefault="00C7799A" w:rsidP="003200B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CFD0" w14:textId="77777777" w:rsidR="00C7799A" w:rsidRPr="001A5C35" w:rsidRDefault="00C7799A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799A" w:rsidRPr="001A5C35" w14:paraId="25C551A7" w14:textId="77777777" w:rsidTr="003200B9">
        <w:trPr>
          <w:trHeight w:val="5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00B8" w14:textId="77777777" w:rsidR="00C7799A" w:rsidRPr="001A5C35" w:rsidRDefault="00C7799A" w:rsidP="0032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7932" w14:textId="77777777" w:rsidR="00C7799A" w:rsidRPr="001A5C35" w:rsidRDefault="00C7799A" w:rsidP="0032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DDA2905" w14:textId="77777777" w:rsidR="00C7799A" w:rsidRPr="00102441" w:rsidRDefault="00C7799A" w:rsidP="00C7799A">
      <w:pPr>
        <w:spacing w:after="0"/>
        <w:rPr>
          <w:rFonts w:ascii="Times New Roman" w:eastAsia="Times New Roman" w:hAnsi="Times New Roman" w:cs="Times New Roman"/>
        </w:rPr>
      </w:pPr>
    </w:p>
    <w:p w14:paraId="14598F3F" w14:textId="77777777" w:rsidR="00105E7A" w:rsidRDefault="00105E7A" w:rsidP="00AA43C1">
      <w:pPr>
        <w:rPr>
          <w:rFonts w:ascii="Times New Roman" w:hAnsi="Times New Roman" w:cs="Times New Roman"/>
          <w:b/>
          <w:sz w:val="24"/>
          <w:szCs w:val="24"/>
        </w:rPr>
      </w:pPr>
    </w:p>
    <w:p w14:paraId="06FD29F8" w14:textId="77777777" w:rsidR="00105E7A" w:rsidRDefault="00105E7A" w:rsidP="00AA43C1">
      <w:pPr>
        <w:rPr>
          <w:rFonts w:ascii="Times New Roman" w:hAnsi="Times New Roman" w:cs="Times New Roman"/>
          <w:b/>
          <w:sz w:val="24"/>
          <w:szCs w:val="24"/>
        </w:rPr>
      </w:pPr>
    </w:p>
    <w:p w14:paraId="5BF32569" w14:textId="77777777" w:rsidR="00105E7A" w:rsidRDefault="00105E7A" w:rsidP="00AA43C1">
      <w:pPr>
        <w:rPr>
          <w:rFonts w:ascii="Times New Roman" w:hAnsi="Times New Roman" w:cs="Times New Roman"/>
          <w:b/>
          <w:sz w:val="24"/>
          <w:szCs w:val="24"/>
        </w:rPr>
      </w:pPr>
    </w:p>
    <w:p w14:paraId="04D441BA" w14:textId="77777777" w:rsidR="00105E7A" w:rsidRDefault="00105E7A" w:rsidP="00AA43C1">
      <w:pPr>
        <w:rPr>
          <w:rFonts w:ascii="Times New Roman" w:hAnsi="Times New Roman" w:cs="Times New Roman"/>
          <w:b/>
          <w:sz w:val="24"/>
          <w:szCs w:val="24"/>
        </w:rPr>
      </w:pPr>
    </w:p>
    <w:p w14:paraId="6CF29374" w14:textId="77777777" w:rsidR="002C6DB8" w:rsidRDefault="002C6D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A04A09" w14:textId="5A7245F4" w:rsidR="00865DF1" w:rsidRPr="00AA43C1" w:rsidRDefault="00865DF1" w:rsidP="00AA43C1">
      <w:pPr>
        <w:rPr>
          <w:rFonts w:ascii="Times New Roman" w:eastAsia="Times New Roman" w:hAnsi="Times New Roman" w:cs="Times New Roman"/>
        </w:rPr>
      </w:pPr>
      <w:r w:rsidRPr="00865D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Prosimy o czytelne wypełnienie drukowanymi literami. Urząd Miasta Krakowa zastrzega sobie prawo do weryfikacji przekazanych w formularzach danych. </w:t>
      </w:r>
      <w:r w:rsidRPr="00865DF1">
        <w:rPr>
          <w:rFonts w:ascii="Times New Roman" w:hAnsi="Times New Roman" w:cs="Times New Roman"/>
          <w:b/>
          <w:sz w:val="24"/>
          <w:szCs w:val="24"/>
        </w:rPr>
        <w:cr/>
      </w:r>
    </w:p>
    <w:p w14:paraId="7944FFFA" w14:textId="77777777" w:rsidR="00865DF1" w:rsidRPr="00865DF1" w:rsidRDefault="00865DF1" w:rsidP="00865DF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2" w:name="_Hlk160109619"/>
      <w:r w:rsidRPr="00865DF1">
        <w:rPr>
          <w:rFonts w:ascii="Times New Roman" w:hAnsi="Times New Roman" w:cs="Times New Roman"/>
          <w:sz w:val="24"/>
          <w:szCs w:val="24"/>
        </w:rPr>
        <w:t>Prosimy o uzupełnienie tabeli zgodnie z poniższym schematem:</w:t>
      </w:r>
    </w:p>
    <w:p w14:paraId="65EDE76B" w14:textId="77777777" w:rsidR="002C7C72" w:rsidRPr="001C5D54" w:rsidRDefault="002C7C72" w:rsidP="002C7C72">
      <w:pPr>
        <w:pStyle w:val="Akapitzlist"/>
        <w:numPr>
          <w:ilvl w:val="0"/>
          <w:numId w:val="3"/>
        </w:numPr>
        <w:tabs>
          <w:tab w:val="left" w:pos="2360"/>
        </w:tabs>
        <w:ind w:left="426"/>
      </w:pPr>
      <w:bookmarkStart w:id="3" w:name="_Hlk180669200"/>
      <w:r>
        <w:t xml:space="preserve">Dokument (regulamin, formularz zgłoszeniowy, lista poparcia, karta oceny) i artykuł </w:t>
      </w:r>
      <w:r w:rsidRPr="001C5D54">
        <w:t>do które</w:t>
      </w:r>
      <w:r>
        <w:t>go</w:t>
      </w:r>
      <w:r w:rsidRPr="001C5D54">
        <w:t xml:space="preserve"> odnosi się uwaga lub wniosek</w:t>
      </w:r>
      <w:r>
        <w:t>.</w:t>
      </w:r>
    </w:p>
    <w:bookmarkEnd w:id="3"/>
    <w:p w14:paraId="631E7D2A" w14:textId="77777777" w:rsidR="00AA43C1" w:rsidRPr="001C5D54" w:rsidRDefault="00AA43C1" w:rsidP="00AA43C1">
      <w:pPr>
        <w:pStyle w:val="Akapitzlist"/>
        <w:numPr>
          <w:ilvl w:val="0"/>
          <w:numId w:val="3"/>
        </w:numPr>
        <w:tabs>
          <w:tab w:val="left" w:pos="2360"/>
        </w:tabs>
        <w:ind w:left="426"/>
      </w:pPr>
      <w:r w:rsidRPr="001C5D54">
        <w:t>Treść uwagi lub wniosku</w:t>
      </w:r>
      <w:r>
        <w:t>.</w:t>
      </w:r>
    </w:p>
    <w:p w14:paraId="41082BF8" w14:textId="3E1593B8" w:rsidR="00865DF1" w:rsidRPr="00AA43C1" w:rsidRDefault="00AA43C1" w:rsidP="00865DF1">
      <w:pPr>
        <w:pStyle w:val="Akapitzlist"/>
        <w:numPr>
          <w:ilvl w:val="0"/>
          <w:numId w:val="3"/>
        </w:numPr>
        <w:tabs>
          <w:tab w:val="left" w:pos="2360"/>
        </w:tabs>
        <w:ind w:left="426"/>
      </w:pPr>
      <w:r w:rsidRPr="001C5D54">
        <w:t>Uzasadnienie</w:t>
      </w:r>
      <w:r>
        <w:t>.</w:t>
      </w:r>
    </w:p>
    <w:bookmarkEnd w:id="2"/>
    <w:tbl>
      <w:tblPr>
        <w:tblpPr w:leftFromText="141" w:rightFromText="141" w:vertAnchor="text" w:horzAnchor="margin" w:tblpY="57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194"/>
      </w:tblGrid>
      <w:tr w:rsidR="00865DF1" w:rsidRPr="00865DF1" w14:paraId="5E3B9762" w14:textId="77777777" w:rsidTr="00074299">
        <w:trPr>
          <w:trHeight w:val="4808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907F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35C50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2C6C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1062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ECE5B" w14:textId="02E171E1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4B7C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F8008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F7E4A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8605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3CF2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36DD8" w14:textId="683EB9AA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9BD9A" w14:textId="77777777" w:rsidR="00865DF1" w:rsidRPr="00865DF1" w:rsidRDefault="00865DF1" w:rsidP="0007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B6DA8" w14:textId="77777777" w:rsidR="00865DF1" w:rsidRPr="00865DF1" w:rsidRDefault="00865DF1" w:rsidP="00865DF1">
      <w:pPr>
        <w:rPr>
          <w:rFonts w:ascii="Times New Roman" w:hAnsi="Times New Roman" w:cs="Times New Roman"/>
          <w:b/>
          <w:sz w:val="24"/>
          <w:szCs w:val="24"/>
        </w:rPr>
      </w:pPr>
    </w:p>
    <w:p w14:paraId="301AA4D1" w14:textId="3D252FEA" w:rsidR="00865DF1" w:rsidRPr="00865DF1" w:rsidRDefault="00865DF1" w:rsidP="00865D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F1">
        <w:rPr>
          <w:rFonts w:ascii="Times New Roman" w:hAnsi="Times New Roman" w:cs="Times New Roman"/>
          <w:b/>
          <w:sz w:val="24"/>
          <w:szCs w:val="24"/>
        </w:rPr>
        <w:t xml:space="preserve">Wypełniony i podpisany </w:t>
      </w:r>
      <w:r w:rsidR="009A03C5">
        <w:rPr>
          <w:rFonts w:ascii="Times New Roman" w:hAnsi="Times New Roman" w:cs="Times New Roman"/>
          <w:b/>
          <w:sz w:val="24"/>
          <w:szCs w:val="24"/>
        </w:rPr>
        <w:t xml:space="preserve">przez osobę </w:t>
      </w:r>
      <w:r w:rsidR="009A03C5" w:rsidRPr="009A03C5">
        <w:rPr>
          <w:rFonts w:ascii="Times New Roman" w:hAnsi="Times New Roman" w:cs="Times New Roman"/>
          <w:b/>
          <w:sz w:val="24"/>
          <w:szCs w:val="24"/>
        </w:rPr>
        <w:t>uprawnion</w:t>
      </w:r>
      <w:r w:rsidR="009A03C5">
        <w:rPr>
          <w:rFonts w:ascii="Times New Roman" w:hAnsi="Times New Roman" w:cs="Times New Roman"/>
          <w:b/>
          <w:sz w:val="24"/>
          <w:szCs w:val="24"/>
        </w:rPr>
        <w:t>ą</w:t>
      </w:r>
      <w:r w:rsidR="009A03C5" w:rsidRPr="009A03C5">
        <w:rPr>
          <w:rFonts w:ascii="Times New Roman" w:hAnsi="Times New Roman" w:cs="Times New Roman"/>
          <w:b/>
          <w:sz w:val="24"/>
          <w:szCs w:val="24"/>
        </w:rPr>
        <w:t xml:space="preserve"> do reprezentowania podmiotu </w:t>
      </w:r>
      <w:r w:rsidRPr="00865DF1">
        <w:rPr>
          <w:rFonts w:ascii="Times New Roman" w:hAnsi="Times New Roman" w:cs="Times New Roman"/>
          <w:b/>
          <w:sz w:val="24"/>
          <w:szCs w:val="24"/>
        </w:rPr>
        <w:t>formularz</w:t>
      </w:r>
      <w:r w:rsidRPr="00865DF1">
        <w:rPr>
          <w:rFonts w:ascii="Times New Roman" w:hAnsi="Times New Roman" w:cs="Times New Roman"/>
          <w:sz w:val="24"/>
          <w:szCs w:val="24"/>
        </w:rPr>
        <w:t xml:space="preserve">, </w:t>
      </w:r>
      <w:r w:rsidR="000755BF" w:rsidRPr="000755BF">
        <w:rPr>
          <w:rFonts w:ascii="Times New Roman" w:hAnsi="Times New Roman" w:cs="Times New Roman"/>
          <w:sz w:val="24"/>
          <w:szCs w:val="24"/>
        </w:rPr>
        <w:t>w terminie od 15 listopada do 20 grudnia 2024 r., można:</w:t>
      </w:r>
    </w:p>
    <w:p w14:paraId="0931B727" w14:textId="77777777" w:rsidR="00865DF1" w:rsidRPr="00865DF1" w:rsidRDefault="00865DF1" w:rsidP="00865DF1">
      <w:pPr>
        <w:pStyle w:val="Akapitzlist"/>
        <w:numPr>
          <w:ilvl w:val="0"/>
          <w:numId w:val="1"/>
        </w:numPr>
        <w:spacing w:after="120"/>
        <w:ind w:left="709" w:hanging="283"/>
      </w:pPr>
      <w:r w:rsidRPr="00865DF1">
        <w:t xml:space="preserve">przesłać w formie skanu/zdjęcia drogą elektroniczną na adres e-mail: konsultacje.gpr@um.krakow.pl; </w:t>
      </w:r>
    </w:p>
    <w:p w14:paraId="534C02BF" w14:textId="250CADC9" w:rsidR="00865DF1" w:rsidRPr="00A7452B" w:rsidRDefault="00865DF1" w:rsidP="00865DF1">
      <w:pPr>
        <w:pStyle w:val="Akapitzlist"/>
        <w:numPr>
          <w:ilvl w:val="0"/>
          <w:numId w:val="1"/>
        </w:numPr>
        <w:spacing w:after="120"/>
        <w:ind w:left="709" w:hanging="283"/>
      </w:pPr>
      <w:r w:rsidRPr="00865DF1">
        <w:t xml:space="preserve">wysłać </w:t>
      </w:r>
      <w:r w:rsidRPr="00A7452B">
        <w:t>pocztą tradycyjną na adres: Wydział ds. Prze</w:t>
      </w:r>
      <w:r w:rsidR="00433444" w:rsidRPr="00A7452B">
        <w:t>dsiębiorczości i Innowacji, ul. </w:t>
      </w:r>
      <w:r w:rsidRPr="00A7452B">
        <w:t>Zabłocie 22, 30-701 Kraków, I piętro, pokój nr 103 (sekretariat Wydziału)</w:t>
      </w:r>
      <w:r w:rsidR="00A7452B" w:rsidRPr="00A7452B">
        <w:t>.</w:t>
      </w:r>
      <w:r w:rsidR="00235A34" w:rsidRPr="00A7452B">
        <w:t xml:space="preserve"> </w:t>
      </w:r>
      <w:r w:rsidR="00A7452B" w:rsidRPr="00A7452B">
        <w:t>W </w:t>
      </w:r>
      <w:r w:rsidR="00235A34" w:rsidRPr="00A7452B">
        <w:t>przypadku dostarczenia uwag za pośrednictwem poczty decyduje data wpływu korespondencji do Urzędu Miasta Krakowa</w:t>
      </w:r>
      <w:r w:rsidRPr="00A7452B">
        <w:t>;</w:t>
      </w:r>
    </w:p>
    <w:p w14:paraId="0A37D591" w14:textId="77777777" w:rsidR="000755BF" w:rsidRPr="001C5D54" w:rsidRDefault="000755BF" w:rsidP="000755BF">
      <w:pPr>
        <w:pStyle w:val="Akapitzlist"/>
        <w:numPr>
          <w:ilvl w:val="0"/>
          <w:numId w:val="1"/>
        </w:numPr>
        <w:ind w:left="709" w:hanging="283"/>
      </w:pPr>
      <w:r w:rsidRPr="001C5D54">
        <w:t>dostarczyć osobiście</w:t>
      </w:r>
      <w:r>
        <w:t xml:space="preserve">, </w:t>
      </w:r>
      <w:r w:rsidRPr="001C5D54">
        <w:t>wypełnić na miejscu w siedzibie Wydziału ds.</w:t>
      </w:r>
      <w:r>
        <w:t> </w:t>
      </w:r>
      <w:r w:rsidRPr="001C5D54">
        <w:t>Pr</w:t>
      </w:r>
      <w:r>
        <w:t>zedsiębiorczości i Innowacji</w:t>
      </w:r>
      <w:r w:rsidRPr="001C5D54">
        <w:t xml:space="preserve">, </w:t>
      </w:r>
      <w:r>
        <w:t xml:space="preserve">Kraków </w:t>
      </w:r>
      <w:r w:rsidRPr="001C5D54">
        <w:t>ul. Zabłocie 22, I piętro, pokój nr 103 (sekretariat Wydziału)</w:t>
      </w:r>
      <w:r>
        <w:t xml:space="preserve"> lub wypełnić w trakcie spotkania konsultacyjnego i przekazać pracownikom Urzędu Miasta Krakowa.</w:t>
      </w:r>
    </w:p>
    <w:p w14:paraId="253B131D" w14:textId="77777777" w:rsidR="00865DF1" w:rsidRPr="00865DF1" w:rsidRDefault="00865DF1" w:rsidP="00865DF1">
      <w:pPr>
        <w:rPr>
          <w:rFonts w:ascii="Times New Roman" w:hAnsi="Times New Roman" w:cs="Times New Roman"/>
          <w:b/>
          <w:sz w:val="24"/>
          <w:szCs w:val="24"/>
        </w:rPr>
      </w:pPr>
    </w:p>
    <w:p w14:paraId="7E865F37" w14:textId="1A6196FC" w:rsidR="00865DF1" w:rsidRPr="00865DF1" w:rsidRDefault="00865DF1" w:rsidP="00865DF1">
      <w:pPr>
        <w:rPr>
          <w:rFonts w:ascii="Times New Roman" w:hAnsi="Times New Roman" w:cs="Times New Roman"/>
          <w:b/>
          <w:sz w:val="24"/>
          <w:szCs w:val="24"/>
        </w:rPr>
      </w:pPr>
      <w:r w:rsidRPr="00865DF1">
        <w:rPr>
          <w:rFonts w:ascii="Times New Roman" w:hAnsi="Times New Roman" w:cs="Times New Roman"/>
          <w:b/>
          <w:sz w:val="24"/>
          <w:szCs w:val="24"/>
        </w:rPr>
        <w:t>Dziękujemy za poświęcony czas i podzielenie się opinią!</w:t>
      </w:r>
    </w:p>
    <w:p w14:paraId="03FFB0A1" w14:textId="77777777" w:rsidR="00865DF1" w:rsidRPr="00865DF1" w:rsidRDefault="00865DF1" w:rsidP="00865DF1">
      <w:pPr>
        <w:ind w:right="214"/>
        <w:rPr>
          <w:rFonts w:ascii="Times New Roman" w:hAnsi="Times New Roman" w:cs="Times New Roman"/>
          <w:b/>
          <w:sz w:val="24"/>
          <w:szCs w:val="24"/>
        </w:rPr>
      </w:pPr>
    </w:p>
    <w:p w14:paraId="4FED92C6" w14:textId="59CD898D" w:rsidR="000F1369" w:rsidRDefault="00105E7A">
      <w:r w:rsidRPr="00105E7A">
        <w:rPr>
          <w:rFonts w:ascii="Times New Roman" w:hAnsi="Times New Roman" w:cs="Times New Roman"/>
          <w:b/>
          <w:sz w:val="24"/>
          <w:szCs w:val="24"/>
        </w:rPr>
        <w:t>Podpis zgłaszającego: …………………………………………………</w:t>
      </w:r>
    </w:p>
    <w:p w14:paraId="5D6D0D15" w14:textId="3B9BC5F5" w:rsidR="000F1369" w:rsidRDefault="000F1369"/>
    <w:p w14:paraId="7C81D133" w14:textId="798EAABC" w:rsidR="00105E7A" w:rsidRDefault="00105E7A" w:rsidP="0040183C">
      <w:pPr>
        <w:pStyle w:val="NormalnyWeb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</w:p>
    <w:p w14:paraId="7138ECFF" w14:textId="2FE8F8D6" w:rsidR="0040183C" w:rsidRDefault="0040183C" w:rsidP="0040183C">
      <w:pPr>
        <w:pStyle w:val="NormalnyWeb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</w:p>
    <w:p w14:paraId="0B543803" w14:textId="77777777" w:rsidR="00105E7A" w:rsidRDefault="00105E7A" w:rsidP="00147621">
      <w:pPr>
        <w:pStyle w:val="NormalnyWeb"/>
        <w:spacing w:before="0" w:beforeAutospacing="0" w:after="0" w:afterAutospacing="0"/>
        <w:rPr>
          <w:b/>
          <w:bCs/>
        </w:rPr>
      </w:pPr>
    </w:p>
    <w:p w14:paraId="10CC882C" w14:textId="1B439913" w:rsidR="000F1369" w:rsidRDefault="000F1369" w:rsidP="000F1369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INFORMACJA </w:t>
      </w:r>
    </w:p>
    <w:p w14:paraId="1190A959" w14:textId="77777777" w:rsidR="000F1369" w:rsidRDefault="000F1369" w:rsidP="000F1369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O PRZETWARZANIU DANYCH OSOBOWYCH</w:t>
      </w:r>
    </w:p>
    <w:p w14:paraId="75BD78FF" w14:textId="77777777" w:rsidR="000F1369" w:rsidRDefault="000F1369" w:rsidP="000F1369">
      <w:pPr>
        <w:pStyle w:val="NormalnyWeb"/>
        <w:spacing w:before="0" w:beforeAutospacing="0" w:after="0" w:afterAutospacing="0"/>
        <w:jc w:val="both"/>
      </w:pPr>
    </w:p>
    <w:p w14:paraId="00D7BB49" w14:textId="77777777" w:rsidR="000F1369" w:rsidRDefault="000F1369" w:rsidP="000F1369">
      <w:pPr>
        <w:pStyle w:val="NormalnyWeb"/>
        <w:spacing w:before="0" w:beforeAutospacing="0" w:after="0" w:afterAutospacing="0"/>
        <w:jc w:val="both"/>
      </w:pPr>
      <w:r>
        <w:t>Zgodnie z art. 13 ust. 1 i 2 unijnego ogólnego rozporządzenia o ochronie danych (tzw. RODO) informujemy, że administratorem danych osobowych jest Prezydent Miasta Krakowa z siedzibą Pl. Wszystkich Świętych 3-4, 31-004 Kraków. Z administratorem można się skontaktować listownie (adres jw.) lub drogą elektroniczną – adres e-mail: konsultacje.gpr@um.krakow.pl.</w:t>
      </w:r>
    </w:p>
    <w:p w14:paraId="6F38A1AE" w14:textId="339D7DDB" w:rsidR="000F1369" w:rsidRDefault="000F1369" w:rsidP="000F1369">
      <w:pPr>
        <w:pStyle w:val="NormalnyWeb"/>
        <w:spacing w:before="0" w:beforeAutospacing="0" w:after="0" w:afterAutospacing="0"/>
        <w:jc w:val="both"/>
      </w:pPr>
      <w:r>
        <w:t xml:space="preserve">Dane osobowe będą przetwarzane w celu zebrania opinii w zakresie przedmiotu prowadzonych konsultacji społecznych </w:t>
      </w:r>
      <w:r w:rsidR="00A7292A">
        <w:t>projektu uchwały Rady Miasta Krakowa w sprawie określenia zasad wyznaczania składu oraz zasad działania Komitet</w:t>
      </w:r>
      <w:r w:rsidR="001C4730">
        <w:t>u</w:t>
      </w:r>
      <w:r w:rsidR="00A7292A">
        <w:t xml:space="preserve"> Rewitalizacji Miasta Krakowa.</w:t>
      </w:r>
    </w:p>
    <w:p w14:paraId="6A9F78F6" w14:textId="77777777" w:rsidR="000F1369" w:rsidRDefault="000F1369" w:rsidP="000F1369">
      <w:pPr>
        <w:pStyle w:val="NormalnyWeb"/>
        <w:spacing w:before="0" w:beforeAutospacing="0" w:after="240" w:afterAutospacing="0"/>
        <w:jc w:val="both"/>
      </w:pPr>
      <w:r>
        <w:t>Dane są objęte rejestrem czynności przetwarzania pn. REWITALIZACJA – KONSULTACJE.</w:t>
      </w:r>
    </w:p>
    <w:p w14:paraId="02F05834" w14:textId="77777777" w:rsidR="000F1369" w:rsidRDefault="000F1369" w:rsidP="000F1369">
      <w:pPr>
        <w:pStyle w:val="NormalnyWeb"/>
        <w:spacing w:before="0" w:beforeAutospacing="0" w:after="0" w:afterAutospacing="0"/>
        <w:jc w:val="both"/>
      </w:pPr>
      <w:r>
        <w:t>Informujemy, że:</w:t>
      </w:r>
    </w:p>
    <w:p w14:paraId="59746668" w14:textId="77777777" w:rsidR="000F1369" w:rsidRDefault="000F1369" w:rsidP="000F136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Osoba, której dane są przetwarzane, ma prawo do żądania od administratora dostępu do swoich danych osobowych, ich sprostowania lub ograniczenia przetwarzania.</w:t>
      </w:r>
    </w:p>
    <w:p w14:paraId="6189815E" w14:textId="77777777" w:rsidR="000F1369" w:rsidRDefault="000F1369" w:rsidP="000F136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Dane osobowe będą przechowywane przez 5 lat od zakończenia procesu konsultacyjnego.</w:t>
      </w:r>
    </w:p>
    <w:p w14:paraId="7334DEF8" w14:textId="77777777" w:rsidR="000F1369" w:rsidRDefault="000F1369" w:rsidP="000F136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Osoba, której dane są przetwarzane, ma prawo do wniesienia skargi do organu nadzorczego, którym jest Prezes Urzędu Ochrony Danych Osobowych.</w:t>
      </w:r>
    </w:p>
    <w:p w14:paraId="4E5AB88B" w14:textId="77777777" w:rsidR="000F1369" w:rsidRDefault="000F1369" w:rsidP="000F136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>Podanie danych osobowych jest wymogiem ustawowym. W zakresie oznaczonym gwiazdką ma charakter obowiązkowy - w pozostałym  dobrowolny.</w:t>
      </w:r>
    </w:p>
    <w:p w14:paraId="09668E6E" w14:textId="77777777" w:rsidR="000F1369" w:rsidRDefault="000F1369" w:rsidP="000F1369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</w:pPr>
      <w:r>
        <w:t xml:space="preserve">Podstawę prawną przetwarzania danych stanowi ustawa z dnia 9 października 2015 r. </w:t>
      </w:r>
      <w:r>
        <w:br/>
        <w:t>o rewitalizacji.</w:t>
      </w:r>
    </w:p>
    <w:p w14:paraId="3E72D4F2" w14:textId="77777777" w:rsidR="000F1369" w:rsidRDefault="000F1369" w:rsidP="000F1369">
      <w:pPr>
        <w:pStyle w:val="NormalnyWeb"/>
        <w:spacing w:before="0" w:beforeAutospacing="0" w:after="0" w:afterAutospacing="0"/>
        <w:jc w:val="both"/>
      </w:pPr>
    </w:p>
    <w:p w14:paraId="56603096" w14:textId="77777777" w:rsidR="000F1369" w:rsidRDefault="000F1369" w:rsidP="000F1369">
      <w:pPr>
        <w:pStyle w:val="Normalny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Ponadto informujemy, że osoba, której dane są przetwarzane, ma prawo w dowolnym momencie wnieść sprzeciw wobec przetwarzania swoich danych osobowych, z przyczyn związanych z jej szczególną sytuacją.</w:t>
      </w:r>
    </w:p>
    <w:p w14:paraId="4334E12E" w14:textId="77777777" w:rsidR="000F1369" w:rsidRDefault="000F1369" w:rsidP="000F1369">
      <w:pPr>
        <w:pStyle w:val="NormalnyWeb"/>
        <w:spacing w:before="0" w:beforeAutospacing="0" w:after="0" w:afterAutospacing="0"/>
        <w:jc w:val="both"/>
      </w:pPr>
      <w:r>
        <w:t>Dane kontaktowe Inspektora Ochrony Danych: adres pocztowy – jw., adres e-mail: iod@um.krakow.pl.</w:t>
      </w:r>
    </w:p>
    <w:p w14:paraId="5EAF70C2" w14:textId="77777777" w:rsidR="000F1369" w:rsidRDefault="000F1369" w:rsidP="000F1369">
      <w:pPr>
        <w:pStyle w:val="NormalnyWeb"/>
        <w:spacing w:before="0" w:beforeAutospacing="0" w:after="0" w:afterAutospacing="0"/>
        <w:jc w:val="both"/>
        <w:rPr>
          <w:color w:val="FF0000"/>
        </w:rPr>
      </w:pPr>
    </w:p>
    <w:p w14:paraId="0B85B485" w14:textId="77777777" w:rsidR="000F1369" w:rsidRDefault="000F1369" w:rsidP="000F1369">
      <w:pPr>
        <w:pStyle w:val="NormalnyWeb"/>
        <w:spacing w:before="0" w:beforeAutospacing="0" w:after="0" w:afterAutospacing="0"/>
        <w:jc w:val="both"/>
        <w:rPr>
          <w:color w:val="FF0000"/>
        </w:rPr>
      </w:pPr>
    </w:p>
    <w:p w14:paraId="236B1754" w14:textId="77777777" w:rsidR="000F1369" w:rsidRDefault="000F1369" w:rsidP="000F1369">
      <w:pPr>
        <w:rPr>
          <w:color w:val="auto"/>
        </w:rPr>
      </w:pPr>
    </w:p>
    <w:p w14:paraId="59BBFCAA" w14:textId="77777777" w:rsidR="000F1369" w:rsidRDefault="000F1369"/>
    <w:sectPr w:rsidR="000F1369" w:rsidSect="00994AC5">
      <w:footnotePr>
        <w:numRestart w:val="eachPage"/>
      </w:footnotePr>
      <w:pgSz w:w="11904" w:h="16838"/>
      <w:pgMar w:top="1560" w:right="1451" w:bottom="6" w:left="1416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984AE6AE"/>
    <w:lvl w:ilvl="0" w:tplc="49CCA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1A79"/>
    <w:multiLevelType w:val="hybridMultilevel"/>
    <w:tmpl w:val="842E6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savePreviewPicture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6F"/>
    <w:rsid w:val="00032B6E"/>
    <w:rsid w:val="000755BF"/>
    <w:rsid w:val="000E71DA"/>
    <w:rsid w:val="000F1369"/>
    <w:rsid w:val="00105E7A"/>
    <w:rsid w:val="00147621"/>
    <w:rsid w:val="00165AAC"/>
    <w:rsid w:val="00183A6F"/>
    <w:rsid w:val="001A1B36"/>
    <w:rsid w:val="001A5C35"/>
    <w:rsid w:val="001C4730"/>
    <w:rsid w:val="00235A34"/>
    <w:rsid w:val="00254B43"/>
    <w:rsid w:val="002C6DB8"/>
    <w:rsid w:val="002C7C72"/>
    <w:rsid w:val="00305419"/>
    <w:rsid w:val="0040183C"/>
    <w:rsid w:val="00433444"/>
    <w:rsid w:val="004839F3"/>
    <w:rsid w:val="00527A94"/>
    <w:rsid w:val="00590BA3"/>
    <w:rsid w:val="005E120B"/>
    <w:rsid w:val="00604A5F"/>
    <w:rsid w:val="00625A86"/>
    <w:rsid w:val="00680EC5"/>
    <w:rsid w:val="006968C3"/>
    <w:rsid w:val="00696F85"/>
    <w:rsid w:val="006E2453"/>
    <w:rsid w:val="006F052D"/>
    <w:rsid w:val="0083584C"/>
    <w:rsid w:val="00865DF1"/>
    <w:rsid w:val="008D700A"/>
    <w:rsid w:val="00930EDE"/>
    <w:rsid w:val="00974106"/>
    <w:rsid w:val="009A03C5"/>
    <w:rsid w:val="009B0D5A"/>
    <w:rsid w:val="009F11CB"/>
    <w:rsid w:val="00A46F1B"/>
    <w:rsid w:val="00A61758"/>
    <w:rsid w:val="00A7292A"/>
    <w:rsid w:val="00A7452B"/>
    <w:rsid w:val="00AA43C1"/>
    <w:rsid w:val="00C167A8"/>
    <w:rsid w:val="00C7799A"/>
    <w:rsid w:val="00D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C286"/>
  <w15:chartTrackingRefBased/>
  <w15:docId w15:val="{57A82704-43E9-45F3-A851-FD77FFFE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99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779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779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1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1D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1DA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1DA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Łebek Iga</dc:creator>
  <cp:keywords/>
  <dc:description/>
  <cp:lastModifiedBy>Herian Mariusz</cp:lastModifiedBy>
  <cp:revision>2</cp:revision>
  <dcterms:created xsi:type="dcterms:W3CDTF">2024-11-07T09:39:00Z</dcterms:created>
  <dcterms:modified xsi:type="dcterms:W3CDTF">2024-11-07T09:39:00Z</dcterms:modified>
</cp:coreProperties>
</file>